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55" w:rsidRPr="00547A55" w:rsidRDefault="00547A55" w:rsidP="008105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A55">
        <w:rPr>
          <w:rFonts w:ascii="Times New Roman" w:hAnsi="Times New Roman" w:cs="Times New Roman"/>
          <w:b/>
          <w:sz w:val="28"/>
          <w:szCs w:val="28"/>
        </w:rPr>
        <w:t>ТГРП учителей начальных классов</w:t>
      </w:r>
    </w:p>
    <w:p w:rsidR="00547A55" w:rsidRDefault="00547A55" w:rsidP="008105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A55">
        <w:rPr>
          <w:rFonts w:ascii="Times New Roman" w:hAnsi="Times New Roman" w:cs="Times New Roman"/>
          <w:sz w:val="28"/>
          <w:szCs w:val="28"/>
        </w:rPr>
        <w:t>Вершинина Любовь Витальевна, учитель начальных классов</w:t>
      </w:r>
    </w:p>
    <w:p w:rsidR="00547A55" w:rsidRPr="00547A55" w:rsidRDefault="00547A55" w:rsidP="008105D9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7A55">
        <w:rPr>
          <w:rFonts w:ascii="Times New Roman" w:hAnsi="Times New Roman" w:cs="Times New Roman"/>
          <w:sz w:val="28"/>
          <w:szCs w:val="28"/>
        </w:rPr>
        <w:t xml:space="preserve"> МБОУ «Бер</w:t>
      </w:r>
      <w:r w:rsidRPr="00547A55">
        <w:rPr>
          <w:rFonts w:ascii="Times New Roman" w:hAnsi="Times New Roman" w:cs="Times New Roman"/>
          <w:sz w:val="28"/>
          <w:szCs w:val="28"/>
        </w:rPr>
        <w:t>ё</w:t>
      </w:r>
      <w:r w:rsidRPr="00547A55">
        <w:rPr>
          <w:rFonts w:ascii="Times New Roman" w:hAnsi="Times New Roman" w:cs="Times New Roman"/>
          <w:sz w:val="28"/>
          <w:szCs w:val="28"/>
        </w:rPr>
        <w:t>зовская СОШ»</w:t>
      </w:r>
    </w:p>
    <w:p w:rsidR="00547A55" w:rsidRPr="00547A55" w:rsidRDefault="00547A55" w:rsidP="008105D9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105D9" w:rsidRDefault="0069788F" w:rsidP="008105D9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ТОЧКА РОСТА.</w:t>
      </w:r>
    </w:p>
    <w:p w:rsidR="0069788F" w:rsidRDefault="0069788F" w:rsidP="008105D9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Новые возможности для школьников начальных классов</w:t>
      </w:r>
    </w:p>
    <w:p w:rsidR="00547A55" w:rsidRPr="00D470DB" w:rsidRDefault="00547A55" w:rsidP="008105D9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9788F" w:rsidRPr="00D470DB" w:rsidRDefault="0069788F" w:rsidP="00A31DE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F6A39" w:rsidRPr="0069788F" w:rsidRDefault="005F6A39" w:rsidP="008105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настоящее время в </w:t>
      </w:r>
      <w:r w:rsidR="003A7555"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нашей </w:t>
      </w:r>
      <w:r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стране идет изменение школьного образ</w:t>
      </w:r>
      <w:r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вания от чисто теоретического к более практическому. Мы </w:t>
      </w:r>
      <w:r w:rsidR="003A7555"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должны дать</w:t>
      </w:r>
      <w:r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</w:t>
      </w:r>
      <w:r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можность</w:t>
      </w:r>
      <w:r w:rsidR="003A7555"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детям</w:t>
      </w:r>
      <w:r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изучать науки не только по учебникам, но и на </w:t>
      </w:r>
      <w:r w:rsidR="009D14BE"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практических </w:t>
      </w:r>
      <w:r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работах, в проектной деятельности</w:t>
      </w:r>
      <w:r w:rsidR="009D14BE"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на уроках, так </w:t>
      </w:r>
      <w:r w:rsidR="003A7555"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во</w:t>
      </w:r>
      <w:r w:rsidR="009D14BE"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внеурочной де</w:t>
      </w:r>
      <w:r w:rsidR="009D14BE"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9D14BE"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тельности</w:t>
      </w:r>
      <w:r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Эти занятия, конечно, требуют сложного разнообразного обор</w:t>
      </w:r>
      <w:r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дования. Если для </w:t>
      </w:r>
      <w:r w:rsidR="009D14BE"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больших </w:t>
      </w:r>
      <w:r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школ </w:t>
      </w:r>
      <w:r w:rsidR="009D14BE"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крупных </w:t>
      </w:r>
      <w:r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городов такие возможности есть, то в сельских школах или небольших городах на это просто нет финансир</w:t>
      </w:r>
      <w:r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вания, и дети не имеют возможности проводить лабораторные работы, учиться технологии на современном уровне или заниматься проектной де</w:t>
      </w:r>
      <w:r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D47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тельностью. </w:t>
      </w:r>
    </w:p>
    <w:p w:rsidR="00A31DE0" w:rsidRPr="00D470DB" w:rsidRDefault="005F6A39" w:rsidP="00A31D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Именно для таких школ </w:t>
      </w:r>
      <w:r w:rsidR="009D14BE" w:rsidRPr="00D47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9788F"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</w:t>
      </w:r>
      <w:r w:rsidR="0069788F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r w:rsidR="0069788F"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проекта «Совр</w:t>
      </w:r>
      <w:r w:rsidR="0069788F"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788F"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менная школа» национального проекта «Образование».</w:t>
      </w:r>
      <w:r w:rsidR="0069788F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0DB"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открываются по всей стране</w:t>
      </w:r>
      <w:r w:rsidR="00D470DB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88F"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естественно-научной и технологической направленностей «Точка роста»</w:t>
      </w:r>
      <w:r w:rsidR="0069788F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1DE0" w:rsidRPr="00A31DE0" w:rsidRDefault="00A31DE0" w:rsidP="00D470DB">
      <w:pPr>
        <w:shd w:val="clear" w:color="auto" w:fill="FFFFFF"/>
        <w:spacing w:after="0" w:line="360" w:lineRule="auto"/>
        <w:ind w:firstLine="708"/>
        <w:outlineLvl w:val="1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Цель проекта «Точка роста»</w:t>
      </w:r>
    </w:p>
    <w:p w:rsidR="00A31DE0" w:rsidRPr="00A31DE0" w:rsidRDefault="00A31DE0" w:rsidP="00A31D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проекта – сделать образование в области естественно-научных, технических, цифровых, гуманитарных наук доступным школьникам из л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 уголка России. С помощью «Точек роста» в школах создаются условия для внедрения цифровых технологий и инновационных методов обучения.</w:t>
      </w:r>
    </w:p>
    <w:p w:rsidR="00A31DE0" w:rsidRPr="00A31DE0" w:rsidRDefault="00A31DE0" w:rsidP="00A31D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малых школ становятся доступны ведущие образовательные те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нологии, учебные и научные материалы, дается возможность освоить совр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менные цифровые навыки. «Точки роста» оказываются важной частью общ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ственного пространства, где ученики, родители, педагоги, администрация школ, местные жители получают право проходить обучение, чтобы повысить свою цифровую грамотность, выработать самостоятельные исследовател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умения, раскрыть творческий потенциал.</w:t>
      </w:r>
    </w:p>
    <w:p w:rsidR="00A31DE0" w:rsidRPr="00A31DE0" w:rsidRDefault="00A31DE0" w:rsidP="00A31D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предусматривает создание сети «Точек роста», чтобы:</w:t>
      </w:r>
    </w:p>
    <w:p w:rsidR="00A31DE0" w:rsidRPr="00A31DE0" w:rsidRDefault="00A31DE0" w:rsidP="00A31DE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цели национального проекта «Образование».</w:t>
      </w:r>
    </w:p>
    <w:p w:rsidR="00A31DE0" w:rsidRPr="00A31DE0" w:rsidRDefault="00A31DE0" w:rsidP="00A31DE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престиж обучения в школах сельской местности и сократить те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нологический разрыв с учреждениями мегаполисов.</w:t>
      </w:r>
    </w:p>
    <w:p w:rsidR="00A31DE0" w:rsidRPr="00D470DB" w:rsidRDefault="00A31DE0" w:rsidP="00A31DE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улучшению показателей экономики, так как благодаря кач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ственному цифровому образованию на рынок труда выходит квалифицир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ванная рабочая сила.</w:t>
      </w:r>
    </w:p>
    <w:p w:rsidR="00D470DB" w:rsidRPr="00A31DE0" w:rsidRDefault="00D470DB" w:rsidP="00A31DE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DE0" w:rsidRPr="00A31DE0" w:rsidRDefault="00A31DE0" w:rsidP="00D470DB">
      <w:pPr>
        <w:shd w:val="clear" w:color="auto" w:fill="FFFFFF"/>
        <w:spacing w:after="0" w:line="360" w:lineRule="auto"/>
        <w:ind w:firstLine="708"/>
        <w:outlineLvl w:val="1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Задачи проекта</w:t>
      </w:r>
    </w:p>
    <w:p w:rsidR="00A31DE0" w:rsidRPr="00A31DE0" w:rsidRDefault="00A31DE0" w:rsidP="00A31D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центров образования «Точка роста» являются:</w:t>
      </w:r>
    </w:p>
    <w:p w:rsidR="00A31DE0" w:rsidRPr="00A31DE0" w:rsidRDefault="00A31DE0" w:rsidP="00A31DE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школ современным учебным оборудованием и цифровыми устройствами, что улучшает качество образования.</w:t>
      </w:r>
    </w:p>
    <w:p w:rsidR="00A31DE0" w:rsidRPr="00A31DE0" w:rsidRDefault="00A31DE0" w:rsidP="00A31DE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которые позволят детям углубиться в изучение дисциплин гуманитарного, технического, цифрового профиля.</w:t>
      </w:r>
    </w:p>
    <w:p w:rsidR="00A31DE0" w:rsidRPr="00A31DE0" w:rsidRDefault="00A31DE0" w:rsidP="00A31DE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целостной системы дополнительного образования с применен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цифровых технологий и дистанционных форм обучения.</w:t>
      </w:r>
    </w:p>
    <w:p w:rsidR="00A31DE0" w:rsidRPr="00A31DE0" w:rsidRDefault="00A31DE0" w:rsidP="00A31DE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среды, которая способствует развитию талантов.</w:t>
      </w:r>
    </w:p>
    <w:p w:rsidR="00A31DE0" w:rsidRPr="00A31DE0" w:rsidRDefault="00A31DE0" w:rsidP="00A31DE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процесс обучения цифровых технологий, совершенствующих методы основного и дополнительного образования.</w:t>
      </w:r>
    </w:p>
    <w:p w:rsidR="00A31DE0" w:rsidRPr="00A31DE0" w:rsidRDefault="00A31DE0" w:rsidP="00A31DE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ребят к активной внеурочной деятельности во время каникул.</w:t>
      </w:r>
    </w:p>
    <w:p w:rsidR="00A31DE0" w:rsidRPr="00A31DE0" w:rsidRDefault="00A31DE0" w:rsidP="00A31DE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цифровой грамотности.</w:t>
      </w:r>
    </w:p>
    <w:p w:rsidR="00A31DE0" w:rsidRPr="00A31DE0" w:rsidRDefault="00A31DE0" w:rsidP="00A31DE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проектно-исследовательской работы.</w:t>
      </w:r>
    </w:p>
    <w:p w:rsidR="00A31DE0" w:rsidRPr="00A31DE0" w:rsidRDefault="00A31DE0" w:rsidP="00A31DE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подготовке профессиональных кадров, способных обеспечить качественное образование.</w:t>
      </w:r>
    </w:p>
    <w:p w:rsidR="00A31DE0" w:rsidRPr="00D470DB" w:rsidRDefault="00A31DE0" w:rsidP="00A31DE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цифровой среды.</w:t>
      </w:r>
    </w:p>
    <w:p w:rsidR="00D470DB" w:rsidRPr="00A31DE0" w:rsidRDefault="00D470DB" w:rsidP="00A31DE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DE0" w:rsidRPr="00A31DE0" w:rsidRDefault="00A31DE0" w:rsidP="00D470DB">
      <w:pPr>
        <w:shd w:val="clear" w:color="auto" w:fill="FFFFFF"/>
        <w:spacing w:after="0" w:line="360" w:lineRule="auto"/>
        <w:ind w:firstLine="708"/>
        <w:outlineLvl w:val="1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lastRenderedPageBreak/>
        <w:t>Функции проекта</w:t>
      </w:r>
    </w:p>
    <w:p w:rsidR="00A31DE0" w:rsidRPr="00A31DE0" w:rsidRDefault="00A31DE0" w:rsidP="00A31D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«Точка роста» призвана реализовать следующие функции:</w:t>
      </w:r>
    </w:p>
    <w:p w:rsidR="00A31DE0" w:rsidRPr="00A31DE0" w:rsidRDefault="00A31DE0" w:rsidP="00A31DE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обновленную материально-техническую базу в пользование учащимся и учителям школы.</w:t>
      </w:r>
    </w:p>
    <w:p w:rsidR="00A31DE0" w:rsidRPr="00A31DE0" w:rsidRDefault="00A31DE0" w:rsidP="00A31DE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доступ в цифровой форме к общеобразовательным программам других городов и сел, лучшим урокам учителей России.</w:t>
      </w:r>
    </w:p>
    <w:p w:rsidR="00A31DE0" w:rsidRPr="00A31DE0" w:rsidRDefault="00A31DE0" w:rsidP="00A31DE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Превратить уроки в увлекательные занятия благодаря использованию цифр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оборудования.</w:t>
      </w:r>
    </w:p>
    <w:p w:rsidR="00A31DE0" w:rsidRPr="00A31DE0" w:rsidRDefault="00A31DE0" w:rsidP="00A31DE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внеурочное обучение в каникулярное время.</w:t>
      </w:r>
    </w:p>
    <w:p w:rsidR="00A31DE0" w:rsidRPr="00A31DE0" w:rsidRDefault="00A31DE0" w:rsidP="00A31DE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возможность педагогам и учащимся заниматься проектной деятельностью.</w:t>
      </w:r>
    </w:p>
    <w:p w:rsidR="00A31DE0" w:rsidRPr="00A31DE0" w:rsidRDefault="00A31DE0" w:rsidP="00A31DE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общественное движение в среде школьников, которое поможет развитию социальной активности.</w:t>
      </w:r>
    </w:p>
    <w:p w:rsidR="00A31DE0" w:rsidRPr="00A31DE0" w:rsidRDefault="00A31DE0" w:rsidP="00A31DE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Позволить ученикам участвовать в региональных и международных форумах и конкурсах.</w:t>
      </w:r>
    </w:p>
    <w:p w:rsidR="00A31DE0" w:rsidRPr="00A31DE0" w:rsidRDefault="00A31DE0" w:rsidP="00A31DE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Распространить знания, опыт, ценностные установки среди местного насел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чтобы помочь каждому человеку самореализоваться в профессионал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общественной жизни, удовлетворить потребности и интерес людей в сфере образования.</w:t>
      </w:r>
    </w:p>
    <w:p w:rsidR="00D470DB" w:rsidRPr="0069788F" w:rsidRDefault="00D470DB" w:rsidP="00D470D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образования «Точка Роста» укомплектованы современным учебным и лабораторным оборудованием: мультимедийные системы с инт</w:t>
      </w:r>
      <w:r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рактивными досками, компьютеры с доступом к интернету, а также специ</w:t>
      </w:r>
      <w:r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лизированными программами и наборами для проведения опытов. .</w:t>
      </w:r>
    </w:p>
    <w:p w:rsidR="00D470DB" w:rsidRPr="00D470DB" w:rsidRDefault="008105D9" w:rsidP="00D470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предназначено для проведения уроков, экспериментальных практикумов и других практических работ по физике, химии, биологии и другим дисциплинам. </w:t>
      </w:r>
      <w:r w:rsidR="00D470DB"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инфраструктуру центра можно использ</w:t>
      </w:r>
      <w:r w:rsidR="00D470DB"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70DB"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как общественное пространство. </w:t>
      </w:r>
    </w:p>
    <w:p w:rsidR="00D470DB" w:rsidRPr="0069788F" w:rsidRDefault="00D470DB" w:rsidP="008105D9">
      <w:pPr>
        <w:spacing w:after="0" w:line="360" w:lineRule="auto"/>
        <w:ind w:firstLine="70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«Точка Роста» учитывает потребности каждого ученика </w:t>
      </w:r>
    </w:p>
    <w:p w:rsidR="00D470DB" w:rsidRPr="0069788F" w:rsidRDefault="00D470DB" w:rsidP="00D470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технологии позволяют персонализировать процесс обучения. Это способствуют развитию креативности, аналитических и коммуникати</w:t>
      </w:r>
      <w:r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ных навыков ребёнка. Школы, реализующие проект «Точка Роста», создают стимулирующую обучающую среду для успешного обучения и развития д</w:t>
      </w:r>
      <w:r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тей.</w:t>
      </w:r>
    </w:p>
    <w:p w:rsidR="0069788F" w:rsidRPr="0069788F" w:rsidRDefault="0069788F" w:rsidP="008105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центры дополнительного образования «Точка Роста» появ</w:t>
      </w:r>
      <w:r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в шко</w:t>
      </w:r>
      <w:r w:rsidR="00E36F12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 сёл и малых городов России </w:t>
      </w:r>
      <w:r w:rsidR="009D14BE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36F12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</w:t>
      </w:r>
      <w:r w:rsidR="009D14BE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6F12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14BE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школе </w:t>
      </w:r>
      <w:r w:rsidR="009D14BE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центр</w:t>
      </w:r>
      <w:r w:rsidR="00E36F12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открылся </w:t>
      </w:r>
      <w:r w:rsidR="009D14BE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36F12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</w:t>
      </w:r>
      <w:r w:rsidR="009D14BE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6F12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</w:t>
      </w:r>
    </w:p>
    <w:p w:rsidR="005F6A39" w:rsidRPr="0069788F" w:rsidRDefault="00A31DE0" w:rsidP="008105D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«</w:t>
      </w:r>
      <w:r w:rsidR="00E96BF1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Точка роста» </w:t>
      </w:r>
      <w:r w:rsidR="009D14BE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открывают</w:t>
      </w:r>
      <w:r w:rsidR="00E96BF1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возможности </w:t>
      </w:r>
      <w:r w:rsidR="003A7555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96BF1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младших </w:t>
      </w:r>
      <w:r w:rsidR="00E96BF1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на уроках и внеурочных занятиях. </w:t>
      </w:r>
      <w:r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E36F12"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становятся и</w:t>
      </w:r>
      <w:r w:rsidR="00E36F12"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36F12"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тереснее, но и налаживается связь между учителем и учениками</w:t>
      </w:r>
      <w:r w:rsidR="005F6A39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большим удовольствием </w:t>
      </w:r>
      <w:r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F6A39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старшеклассники</w:t>
      </w:r>
      <w:r w:rsidR="009D14BE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учеников начальных кла</w:t>
      </w:r>
      <w:r w:rsidR="009D14BE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14BE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r w:rsidR="005F6A39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д</w:t>
      </w:r>
      <w:r w:rsidR="005F6A39"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многих детей наука из учебника остается слишком абстрак</w:t>
      </w:r>
      <w:r w:rsidR="005F6A39"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F6A39" w:rsidRPr="00697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они просто не понимают, как это все выглядит в жизни. Ну, как можно понять, что такое клетка, не посмотрев в микроскоп хотя бы на кожицу лука? Или как понять, что такое химическая реакция, ни разу ее не сделав? Как научиться публично выступать, если не попробовать?</w:t>
      </w:r>
      <w:r w:rsidR="005F6A39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этом нам сейчас </w:t>
      </w:r>
      <w:r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центры</w:t>
      </w:r>
      <w:r w:rsidR="005F6A39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«Точка роста» в наших школах.</w:t>
      </w:r>
    </w:p>
    <w:p w:rsidR="00A31DE0" w:rsidRDefault="00A31DE0" w:rsidP="008105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D470DB">
        <w:rPr>
          <w:sz w:val="28"/>
          <w:szCs w:val="28"/>
        </w:rPr>
        <w:t>Учащиеся моего класса, проживая в селе, имеют возможность зан</w:t>
      </w:r>
      <w:r w:rsidRPr="00D470DB">
        <w:rPr>
          <w:sz w:val="28"/>
          <w:szCs w:val="28"/>
        </w:rPr>
        <w:t>и</w:t>
      </w:r>
      <w:r w:rsidRPr="00D470DB">
        <w:rPr>
          <w:sz w:val="28"/>
          <w:szCs w:val="28"/>
        </w:rPr>
        <w:t>маться на современных образовательных площадках наряду со школьниками больших городов и крупных мегаполисов. Школе это помогает решить пр</w:t>
      </w:r>
      <w:r w:rsidRPr="00D470DB">
        <w:rPr>
          <w:sz w:val="28"/>
          <w:szCs w:val="28"/>
        </w:rPr>
        <w:t>о</w:t>
      </w:r>
      <w:r w:rsidRPr="00D470DB">
        <w:rPr>
          <w:sz w:val="28"/>
          <w:szCs w:val="28"/>
        </w:rPr>
        <w:t>блему внеурочной занятости детей и обеспечить профессиональный рост п</w:t>
      </w:r>
      <w:r w:rsidRPr="00D470DB">
        <w:rPr>
          <w:sz w:val="28"/>
          <w:szCs w:val="28"/>
        </w:rPr>
        <w:t>е</w:t>
      </w:r>
      <w:r w:rsidRPr="00D470DB">
        <w:rPr>
          <w:sz w:val="28"/>
          <w:szCs w:val="28"/>
        </w:rPr>
        <w:t>дагогов, а также привлечь к сотрудничеству родителей, заинтересованных в успешности своих детей.</w:t>
      </w:r>
    </w:p>
    <w:p w:rsidR="00A31DE0" w:rsidRPr="00D470DB" w:rsidRDefault="00A31DE0" w:rsidP="008105D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представить вашему вниманию опыт нашей школы по работе центра «Точка роста» в начальных классах. ( Презентация)</w:t>
      </w:r>
    </w:p>
    <w:p w:rsidR="0069788F" w:rsidRDefault="00007A71" w:rsidP="008105D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0DB">
        <w:rPr>
          <w:rFonts w:ascii="Times New Roman" w:hAnsi="Times New Roman" w:cs="Times New Roman"/>
          <w:sz w:val="28"/>
          <w:szCs w:val="28"/>
          <w:shd w:val="clear" w:color="auto" w:fill="FFFFFF"/>
        </w:rPr>
        <w:t>На площадках «Точки роста» дети увлечены конструированием, созд</w:t>
      </w:r>
      <w:r w:rsidRPr="00D470D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47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нием различных проектов, командной работой, общением друг с другом. </w:t>
      </w:r>
      <w:r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возникает интерес к техническим наукам, к исследовательской де</w:t>
      </w:r>
      <w:r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и начинает формироваться инженерное мышление с ранних ле</w:t>
      </w:r>
      <w:r w:rsidR="00A31DE0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DE0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это</w:t>
      </w:r>
      <w:r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 сейчас для нашей страны. </w:t>
      </w:r>
      <w:r w:rsidR="00E57643" w:rsidRPr="00D4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D470DB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поддержив</w:t>
      </w:r>
      <w:r w:rsidRPr="00D470D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47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 эти устремления </w:t>
      </w:r>
      <w:r w:rsidR="00A31DE0" w:rsidRPr="00D470DB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ребят.</w:t>
      </w:r>
      <w:r w:rsidRPr="00D47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1DE0" w:rsidRPr="00D470DB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</w:t>
      </w:r>
      <w:r w:rsidRPr="00D47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заинтересованность не пройдёт, </w:t>
      </w:r>
      <w:r w:rsidR="00E57643" w:rsidRPr="00D470D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47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70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ста</w:t>
      </w:r>
      <w:r w:rsidR="00E57643" w:rsidRPr="00D470DB">
        <w:rPr>
          <w:rFonts w:ascii="Times New Roman" w:hAnsi="Times New Roman" w:cs="Times New Roman"/>
          <w:sz w:val="28"/>
          <w:szCs w:val="28"/>
          <w:shd w:val="clear" w:color="auto" w:fill="FFFFFF"/>
        </w:rPr>
        <w:t>нет</w:t>
      </w:r>
      <w:r w:rsidRPr="00D47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7643" w:rsidRPr="00D470DB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первым шагом к</w:t>
      </w:r>
      <w:r w:rsidRPr="00D47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будущей профессии</w:t>
      </w:r>
      <w:r w:rsidR="003A7555" w:rsidRPr="00D47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A7555" w:rsidRPr="00D470DB">
        <w:rPr>
          <w:rFonts w:ascii="Times New Roman" w:hAnsi="Times New Roman" w:cs="Times New Roman"/>
          <w:sz w:val="28"/>
          <w:szCs w:val="28"/>
        </w:rPr>
        <w:t xml:space="preserve">Как наставник моих учеников, </w:t>
      </w:r>
      <w:r w:rsidR="00A31DE0" w:rsidRPr="00D470DB">
        <w:rPr>
          <w:rFonts w:ascii="Times New Roman" w:hAnsi="Times New Roman" w:cs="Times New Roman"/>
          <w:sz w:val="28"/>
          <w:szCs w:val="28"/>
        </w:rPr>
        <w:t>я верю</w:t>
      </w:r>
      <w:r w:rsidR="003A7555" w:rsidRPr="00D470DB">
        <w:rPr>
          <w:rFonts w:ascii="Times New Roman" w:hAnsi="Times New Roman" w:cs="Times New Roman"/>
          <w:sz w:val="28"/>
          <w:szCs w:val="28"/>
        </w:rPr>
        <w:t>, что смогу вырастить из них увлеченных ребят, способных в будущем владеть инновационными технологиями</w:t>
      </w:r>
      <w:r w:rsidR="008105D9">
        <w:rPr>
          <w:rFonts w:ascii="Times New Roman" w:hAnsi="Times New Roman" w:cs="Times New Roman"/>
          <w:sz w:val="28"/>
          <w:szCs w:val="28"/>
        </w:rPr>
        <w:t xml:space="preserve"> и</w:t>
      </w:r>
      <w:r w:rsidR="003A7555" w:rsidRPr="00D470DB">
        <w:rPr>
          <w:rFonts w:ascii="Times New Roman" w:hAnsi="Times New Roman" w:cs="Times New Roman"/>
          <w:sz w:val="28"/>
          <w:szCs w:val="28"/>
        </w:rPr>
        <w:t xml:space="preserve"> вносить свой весомый вклад в те</w:t>
      </w:r>
      <w:r w:rsidR="003A7555" w:rsidRPr="00D470DB">
        <w:rPr>
          <w:rFonts w:ascii="Times New Roman" w:hAnsi="Times New Roman" w:cs="Times New Roman"/>
          <w:sz w:val="28"/>
          <w:szCs w:val="28"/>
        </w:rPr>
        <w:t>х</w:t>
      </w:r>
      <w:r w:rsidR="003A7555" w:rsidRPr="00D470DB">
        <w:rPr>
          <w:rFonts w:ascii="Times New Roman" w:hAnsi="Times New Roman" w:cs="Times New Roman"/>
          <w:sz w:val="28"/>
          <w:szCs w:val="28"/>
        </w:rPr>
        <w:t>нологический прогресс нашей страны</w:t>
      </w:r>
    </w:p>
    <w:p w:rsidR="008105D9" w:rsidRPr="00D470DB" w:rsidRDefault="008105D9" w:rsidP="008105D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  <w:bookmarkStart w:id="0" w:name="_GoBack"/>
      <w:bookmarkEnd w:id="0"/>
    </w:p>
    <w:p w:rsidR="00007A71" w:rsidRPr="00D470DB" w:rsidRDefault="00007A71" w:rsidP="00A31DE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sectPr w:rsidR="00007A71" w:rsidRPr="00D470DB" w:rsidSect="001128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3F8" w:rsidRDefault="001A43F8" w:rsidP="008105D9">
      <w:pPr>
        <w:spacing w:after="0" w:line="240" w:lineRule="auto"/>
      </w:pPr>
      <w:r>
        <w:separator/>
      </w:r>
    </w:p>
  </w:endnote>
  <w:endnote w:type="continuationSeparator" w:id="0">
    <w:p w:rsidR="001A43F8" w:rsidRDefault="001A43F8" w:rsidP="0081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256"/>
      <w:docPartObj>
        <w:docPartGallery w:val="Page Numbers (Bottom of Page)"/>
        <w:docPartUnique/>
      </w:docPartObj>
    </w:sdtPr>
    <w:sdtContent>
      <w:p w:rsidR="008105D9" w:rsidRDefault="001128ED">
        <w:pPr>
          <w:pStyle w:val="a6"/>
          <w:jc w:val="right"/>
        </w:pPr>
        <w:r>
          <w:fldChar w:fldCharType="begin"/>
        </w:r>
        <w:r w:rsidR="008105D9">
          <w:instrText>PAGE   \* MERGEFORMAT</w:instrText>
        </w:r>
        <w:r>
          <w:fldChar w:fldCharType="separate"/>
        </w:r>
        <w:r w:rsidR="00547A55">
          <w:rPr>
            <w:noProof/>
          </w:rPr>
          <w:t>1</w:t>
        </w:r>
        <w:r>
          <w:fldChar w:fldCharType="end"/>
        </w:r>
      </w:p>
    </w:sdtContent>
  </w:sdt>
  <w:p w:rsidR="008105D9" w:rsidRDefault="008105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3F8" w:rsidRDefault="001A43F8" w:rsidP="008105D9">
      <w:pPr>
        <w:spacing w:after="0" w:line="240" w:lineRule="auto"/>
      </w:pPr>
      <w:r>
        <w:separator/>
      </w:r>
    </w:p>
  </w:footnote>
  <w:footnote w:type="continuationSeparator" w:id="0">
    <w:p w:rsidR="001A43F8" w:rsidRDefault="001A43F8" w:rsidP="00810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3F8"/>
    <w:multiLevelType w:val="multilevel"/>
    <w:tmpl w:val="F430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C18F5"/>
    <w:multiLevelType w:val="multilevel"/>
    <w:tmpl w:val="6226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186466"/>
    <w:multiLevelType w:val="multilevel"/>
    <w:tmpl w:val="EF6C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830"/>
    <w:rsid w:val="00007A71"/>
    <w:rsid w:val="001128ED"/>
    <w:rsid w:val="00187AE6"/>
    <w:rsid w:val="001A43F8"/>
    <w:rsid w:val="003A7555"/>
    <w:rsid w:val="004A511F"/>
    <w:rsid w:val="004D21B6"/>
    <w:rsid w:val="00544C4A"/>
    <w:rsid w:val="00547A55"/>
    <w:rsid w:val="005F6A39"/>
    <w:rsid w:val="0069788F"/>
    <w:rsid w:val="007C7830"/>
    <w:rsid w:val="008105D9"/>
    <w:rsid w:val="009D14BE"/>
    <w:rsid w:val="00A31DE0"/>
    <w:rsid w:val="00D470DB"/>
    <w:rsid w:val="00E36F12"/>
    <w:rsid w:val="00E57643"/>
    <w:rsid w:val="00E9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10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05D9"/>
  </w:style>
  <w:style w:type="paragraph" w:styleId="a6">
    <w:name w:val="footer"/>
    <w:basedOn w:val="a"/>
    <w:link w:val="a7"/>
    <w:uiPriority w:val="99"/>
    <w:unhideWhenUsed/>
    <w:rsid w:val="00810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05D9"/>
  </w:style>
  <w:style w:type="paragraph" w:styleId="a8">
    <w:name w:val="Balloon Text"/>
    <w:basedOn w:val="a"/>
    <w:link w:val="a9"/>
    <w:uiPriority w:val="99"/>
    <w:semiHidden/>
    <w:unhideWhenUsed/>
    <w:rsid w:val="004A5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5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914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23652583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</w:divsChild>
    </w:div>
    <w:div w:id="13450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dmitrii</cp:lastModifiedBy>
  <cp:revision>5</cp:revision>
  <cp:lastPrinted>2024-08-14T07:20:00Z</cp:lastPrinted>
  <dcterms:created xsi:type="dcterms:W3CDTF">2024-08-14T04:34:00Z</dcterms:created>
  <dcterms:modified xsi:type="dcterms:W3CDTF">2024-08-20T06:01:00Z</dcterms:modified>
</cp:coreProperties>
</file>